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jc w:val="both"/>
        <w:rPr>
          <w:rFonts w:cs="Arial" w:ascii="Arial" w:hAnsi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>Praha 16</w:t>
      </w:r>
      <w:bookmarkStart w:id="0" w:name="_GoBack"/>
      <w:bookmarkEnd w:id="0"/>
      <w:r>
        <w:rPr>
          <w:rFonts w:cs="Arial" w:ascii="Arial" w:hAnsi="Arial"/>
        </w:rPr>
        <w:t>. března 2020</w:t>
      </w:r>
    </w:p>
    <w:p>
      <w:pPr>
        <w:pStyle w:val="Normal"/>
        <w:overflowPunct w:val="true"/>
        <w:ind w:left="5664" w:right="0" w:firstLine="708"/>
        <w:jc w:val="both"/>
        <w:rPr>
          <w:rFonts w:cs="Arial" w:ascii="Arial" w:hAnsi="Arial"/>
        </w:rPr>
      </w:pPr>
      <w:r>
        <w:rPr>
          <w:rFonts w:cs="Arial" w:ascii="Arial" w:hAnsi="Arial"/>
        </w:rPr>
        <w:t>Počet listů: 1</w:t>
      </w:r>
    </w:p>
    <w:p>
      <w:pPr>
        <w:pStyle w:val="Normal"/>
        <w:overflowPunct w:val="true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Opatření obecné povahy</w:t>
      </w:r>
    </w:p>
    <w:p>
      <w:pPr>
        <w:pStyle w:val="Normal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 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  <w:b/>
        </w:rPr>
        <w:t xml:space="preserve">mění opatření obecné povahy </w:t>
      </w:r>
      <w:r>
        <w:rPr>
          <w:rFonts w:cs="Arial" w:ascii="Arial" w:hAnsi="Arial"/>
        </w:rPr>
        <w:t>schválené usnesením vlády ze dne 15. března 2020 č. 221 takto:</w:t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I.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v části 2 II přílohy se slova „Jiříkov – Neugersdorf III/6 - III/7“ nahrazují slovy „Rumburk – Neugersdorf III/3/22 – III/3/23“.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II.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Toto opatření obecné povahy nabývá účinnosti 17. března 2020 00:00 a pozbývá platnosti 4. dubna 2020 23:59.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Odůvodnění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S ohledem na dopravní omezení pro nákladní silniční dopravu na určeném místě pro překračování vnitřních hranic „Jiříkov – Neugersdorf III/6 - III/7“  vláda rozhodla o určení nového místa pro překračování „Rumburk – Neugersdorf III/3/22 – III/3/23.</w:t>
      </w:r>
    </w:p>
    <w:p>
      <w:pPr>
        <w:pStyle w:val="Normal"/>
        <w:rPr>
          <w:rFonts w:cs="Arial" w:ascii="Arial" w:hAnsi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Poučení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Odsazentlatextu"/>
        <w:ind w:left="0" w:right="0" w:hanging="0"/>
        <w:rPr>
          <w:rFonts w:cs="Arial" w:ascii="Arial" w:hAnsi="Arial"/>
        </w:rPr>
      </w:pPr>
      <w:r>
        <w:rPr>
          <w:rFonts w:cs="Arial" w:ascii="Arial" w:hAnsi="Arial"/>
        </w:rPr>
        <w:t>Proti tomuto opatření podle § 173 odst. 2 správního řádu nelze podat opravný prostředek.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46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19"/>
      </w:tblGrid>
      <w:tr>
        <w:trPr>
          <w:cantSplit w:val="false"/>
        </w:trPr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Ing. Andrej Babiš</w:t>
            </w:r>
          </w:p>
        </w:tc>
      </w:tr>
      <w:tr>
        <w:trPr>
          <w:cantSplit w:val="false"/>
        </w:trPr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adpis2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předseda vlády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  <w:r>
        <w:pict>
          <v:rect fillcolor="#FFFFFF" style="position:absolute;width:6.75pt;height:13.8pt;mso-wrap-distance-left:-0.05pt;mso-wrap-distance-right:-0.05pt;mso-wrap-distance-top:0pt;mso-wrap-distance-bottom:0pt;margin-top:0.05pt;margin-left:223.4pt">
            <v:fill opacity="0f"/>
            <v:textbox inset="0in,0in,0in,0in">
              <w:txbxContent>
                <w:p>
                  <w:pPr>
                    <w:pStyle w:val="Zpat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>
      <w:headerReference w:type="default" r:id="rId2"/>
      <w:type w:val="nextPage"/>
      <w:pgSz w:w="11906" w:h="16838"/>
      <w:pgMar w:left="1701" w:right="1134" w:header="720" w:top="1276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tabs>
        <w:tab w:val="right" w:pos="9071" w:leader="none"/>
      </w:tabs>
      <w:ind w:left="8222" w:right="0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325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2">
    <w:name w:val="Nadpis 2"/>
    <w:qFormat/>
    <w:link w:val="Nadpis2Char"/>
    <w:rsid w:val="0004559d"/>
    <w:basedOn w:val="Normal"/>
    <w:pPr>
      <w:keepNext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link w:val="Zhlav"/>
    <w:rsid w:val="00632538"/>
    <w:basedOn w:val="DefaultParagraphFont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link w:val="Zpat"/>
    <w:rsid w:val="00632538"/>
    <w:basedOn w:val="DefaultParagraphFont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rsid w:val="00632538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632538"/>
    <w:basedOn w:val="DefaultParagraphFont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link w:val="Nadpis2"/>
    <w:rsid w:val="0004559d"/>
    <w:basedOn w:val="DefaultParagraphFont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link w:val="Nzev"/>
    <w:rsid w:val="0004559d"/>
    <w:basedOn w:val="DefaultParagraphFont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nadpisChar" w:customStyle="1">
    <w:name w:val="Podnadpis Char"/>
    <w:link w:val="Podnadpis"/>
    <w:rsid w:val="0004559d"/>
    <w:basedOn w:val="DefaultParagraphFont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link w:val="Zkladntextodsazen"/>
    <w:rsid w:val="0004559d"/>
    <w:basedOn w:val="DefaultParagraphFont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link w:val="Zkladntext"/>
    <w:rsid w:val="0004559d"/>
    <w:basedOn w:val="DefaultParagraphFont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uiPriority w:val="99"/>
    <w:semiHidden/>
    <w:unhideWhenUsed/>
    <w:rsid w:val="00bd4c90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6f7bb1"/>
    <w:basedOn w:val="DefaultParagraphFont"/>
    <w:rPr>
      <w:sz w:val="16"/>
      <w:szCs w:val="16"/>
    </w:rPr>
  </w:style>
  <w:style w:type="character" w:styleId="TextkomenteChar" w:customStyle="1">
    <w:name w:val="Text komentáře Char"/>
    <w:uiPriority w:val="99"/>
    <w:link w:val="Textkomente"/>
    <w:rsid w:val="006f7bb1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uiPriority w:val="99"/>
    <w:semiHidden/>
    <w:link w:val="Pedmtkomente"/>
    <w:rsid w:val="006f7bb1"/>
    <w:basedOn w:val="TextkomenteChar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Aria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link w:val="ZkladntextChar"/>
    <w:rsid w:val="0004559d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link w:val="ZhlavChar"/>
    <w:rsid w:val="00632538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Zápatí"/>
    <w:link w:val="ZpatChar"/>
    <w:rsid w:val="00632538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rsid w:val="00632538"/>
    <w:basedOn w:val="Normal"/>
    <w:pPr/>
    <w:rPr>
      <w:rFonts w:ascii="Arial" w:hAnsi="Arial" w:cs="Arial"/>
    </w:rPr>
  </w:style>
  <w:style w:type="paragraph" w:styleId="BalloonText">
    <w:name w:val="Balloon Text"/>
    <w:uiPriority w:val="99"/>
    <w:semiHidden/>
    <w:unhideWhenUsed/>
    <w:link w:val="TextbublinyChar"/>
    <w:rsid w:val="00632538"/>
    <w:basedOn w:val="Normal"/>
    <w:pPr/>
    <w:rPr>
      <w:rFonts w:ascii="Tahoma" w:hAnsi="Tahoma" w:cs="Tahoma"/>
      <w:sz w:val="16"/>
      <w:szCs w:val="16"/>
    </w:rPr>
  </w:style>
  <w:style w:type="paragraph" w:styleId="Nzev">
    <w:name w:val="Název"/>
    <w:qFormat/>
    <w:link w:val="NzevChar"/>
    <w:rsid w:val="0004559d"/>
    <w:basedOn w:val="Normal"/>
    <w:pPr>
      <w:jc w:val="center"/>
    </w:pPr>
    <w:rPr>
      <w:sz w:val="40"/>
      <w:szCs w:val="20"/>
    </w:rPr>
  </w:style>
  <w:style w:type="paragraph" w:styleId="Podtitul">
    <w:name w:val="Podtitul"/>
    <w:qFormat/>
    <w:link w:val="PodnadpisChar"/>
    <w:rsid w:val="0004559d"/>
    <w:basedOn w:val="Normal"/>
    <w:pPr>
      <w:jc w:val="center"/>
    </w:pPr>
    <w:rPr>
      <w:szCs w:val="20"/>
    </w:rPr>
  </w:style>
  <w:style w:type="paragraph" w:styleId="Odsazentlatextu">
    <w:name w:val="Odsazení těla textu"/>
    <w:link w:val="ZkladntextodsazenChar"/>
    <w:rsid w:val="0004559d"/>
    <w:basedOn w:val="Normal"/>
    <w:pPr>
      <w:overflowPunct w:val="true"/>
      <w:ind w:left="0" w:right="0" w:firstLine="709"/>
      <w:jc w:val="both"/>
    </w:pPr>
    <w:rPr/>
  </w:style>
  <w:style w:type="paragraph" w:styleId="Titledocfirst" w:customStyle="1">
    <w:name w:val="title-doc-first"/>
    <w:rsid w:val="00bd4c90"/>
    <w:basedOn w:val="Normal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rsid w:val="00bd4c90"/>
    <w:basedOn w:val="Normal"/>
    <w:pPr>
      <w:spacing w:before="120" w:after="0"/>
      <w:jc w:val="center"/>
    </w:pPr>
    <w:rPr/>
  </w:style>
  <w:style w:type="paragraph" w:styleId="Annotationtext">
    <w:name w:val="annotation text"/>
    <w:uiPriority w:val="99"/>
    <w:unhideWhenUsed/>
    <w:link w:val="TextkomenteChar"/>
    <w:rsid w:val="006f7bb1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PedmtkomenteChar"/>
    <w:rsid w:val="006f7bb1"/>
    <w:basedOn w:val="Annotationtext"/>
    <w:pPr/>
    <w:rPr>
      <w:b/>
      <w:bCs/>
    </w:rPr>
  </w:style>
  <w:style w:type="paragraph" w:styleId="TextBold" w:customStyle="1">
    <w:name w:val="TextBold"/>
    <w:link w:val="TextBoldChar"/>
    <w:rsid w:val="00a33ca1"/>
    <w:basedOn w:val="Normal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ee2140"/>
    <w:basedOn w:val="Normal"/>
    <w:pPr>
      <w:spacing w:before="0" w:after="0"/>
      <w:ind w:left="720" w:right="0" w:hanging="0"/>
      <w:contextualSpacing/>
    </w:pPr>
    <w:rPr/>
  </w:style>
  <w:style w:type="paragraph" w:styleId="L1" w:customStyle="1">
    <w:name w:val="l1"/>
    <w:rsid w:val="00487dc5"/>
    <w:basedOn w:val="Normal"/>
    <w:pPr>
      <w:spacing w:before="0" w:after="280"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6D37B-4849-4476-AB33-4A96010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2020-03-16T14:32:00Z</dcterms:created>
  <dc:creator>MVCR</dc:creator>
  <dc:language>cs-CZ</dc:language>
  <cp:lastModifiedBy>Uzivatel</cp:lastModifiedBy>
  <dcterms:modified xsi:type="dcterms:W3CDTF">2020-03-16T14:52:00Z</dcterms:modified>
  <cp:revision>15</cp:revision>
</cp:coreProperties>
</file>