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4A" w:rsidRDefault="009E368D" w:rsidP="006A3EA7">
      <w:pPr>
        <w:jc w:val="center"/>
        <w:rPr>
          <w:b/>
          <w:u w:val="single"/>
        </w:rPr>
      </w:pPr>
      <w:r w:rsidRPr="006A3EA7">
        <w:rPr>
          <w:b/>
          <w:u w:val="single"/>
        </w:rPr>
        <w:t>Rozpočtové opatření č. 1</w:t>
      </w:r>
    </w:p>
    <w:p w:rsidR="003A5D9E" w:rsidRPr="006A3EA7" w:rsidRDefault="003A5D9E" w:rsidP="006A3EA7">
      <w:pPr>
        <w:jc w:val="center"/>
        <w:rPr>
          <w:b/>
          <w:u w:val="single"/>
        </w:rPr>
      </w:pPr>
    </w:p>
    <w:p w:rsidR="009E368D" w:rsidRDefault="009E368D">
      <w:r>
        <w:t>Obec Bor u Skutče, IČO: 00496987</w:t>
      </w:r>
    </w:p>
    <w:p w:rsidR="009E368D" w:rsidRDefault="009E368D">
      <w:r>
        <w:t>Číslo změny: 1/2017</w:t>
      </w:r>
    </w:p>
    <w:p w:rsidR="009E368D" w:rsidRDefault="009E368D"/>
    <w:p w:rsidR="009E368D" w:rsidRDefault="009E368D">
      <w:r>
        <w:t>Text rozpočtového opatření:</w:t>
      </w:r>
    </w:p>
    <w:p w:rsidR="009E368D" w:rsidRPr="006A3EA7" w:rsidRDefault="009E368D">
      <w:pPr>
        <w:rPr>
          <w:b/>
        </w:rPr>
      </w:pPr>
      <w:r w:rsidRPr="006A3EA7">
        <w:rPr>
          <w:b/>
        </w:rPr>
        <w:t xml:space="preserve">Úřad práce Pardubice, pracoviště Chrudim – dotace na veřejně prospěšné práce za </w:t>
      </w:r>
      <w:proofErr w:type="gramStart"/>
      <w:r w:rsidRPr="006A3EA7">
        <w:rPr>
          <w:b/>
        </w:rPr>
        <w:t>měsíc  květen</w:t>
      </w:r>
      <w:proofErr w:type="gramEnd"/>
      <w:r w:rsidRPr="006A3EA7">
        <w:rPr>
          <w:b/>
        </w:rPr>
        <w:t xml:space="preserve"> 2017</w:t>
      </w:r>
    </w:p>
    <w:p w:rsidR="009E368D" w:rsidRDefault="009E368D">
      <w:r>
        <w:t>Příjem dotace + čerpání dotace</w:t>
      </w:r>
    </w:p>
    <w:p w:rsidR="009E368D" w:rsidRDefault="009E368D">
      <w:r>
        <w:t>Účtování:</w:t>
      </w:r>
    </w:p>
    <w:p w:rsidR="009E368D" w:rsidRDefault="009E368D">
      <w:pPr>
        <w:pBdr>
          <w:bottom w:val="single" w:sz="6" w:space="1" w:color="auto"/>
        </w:pBdr>
      </w:pPr>
      <w:r>
        <w:t>Účet</w:t>
      </w:r>
      <w:r>
        <w:tab/>
      </w:r>
      <w:r>
        <w:tab/>
        <w:t>UZ</w:t>
      </w:r>
      <w:r>
        <w:tab/>
      </w:r>
      <w:r>
        <w:tab/>
        <w:t>OD PA</w:t>
      </w:r>
      <w:r>
        <w:tab/>
        <w:t>Položka</w:t>
      </w:r>
      <w:r>
        <w:tab/>
      </w:r>
      <w:r>
        <w:tab/>
      </w:r>
      <w:r>
        <w:tab/>
      </w:r>
      <w:r>
        <w:tab/>
        <w:t>Změna rozpočtu</w:t>
      </w:r>
    </w:p>
    <w:p w:rsidR="00DD5BCA" w:rsidRDefault="009E368D">
      <w:r>
        <w:t xml:space="preserve">231 10 </w:t>
      </w:r>
      <w:r>
        <w:tab/>
      </w:r>
      <w:r>
        <w:tab/>
        <w:t>13101</w:t>
      </w:r>
      <w:r>
        <w:tab/>
      </w:r>
      <w:r>
        <w:tab/>
      </w:r>
      <w:r>
        <w:tab/>
        <w:t xml:space="preserve">  </w:t>
      </w:r>
      <w:r w:rsidR="00DD5BCA">
        <w:t>4116</w:t>
      </w:r>
      <w:r w:rsidR="00DD5BCA">
        <w:tab/>
      </w:r>
      <w:r w:rsidR="00DD5BCA">
        <w:tab/>
      </w:r>
      <w:r w:rsidR="00DD5BCA">
        <w:tab/>
      </w:r>
      <w:r w:rsidR="00DD5BCA">
        <w:tab/>
      </w:r>
      <w:r w:rsidR="00DD5BCA">
        <w:tab/>
        <w:t>14,7</w:t>
      </w:r>
    </w:p>
    <w:p w:rsidR="00DD5BCA" w:rsidRDefault="00DD5BCA">
      <w:r>
        <w:t>231 10</w:t>
      </w:r>
      <w:r>
        <w:tab/>
      </w:r>
      <w:r>
        <w:tab/>
        <w:t>13101</w:t>
      </w:r>
      <w:r>
        <w:tab/>
      </w:r>
      <w:r>
        <w:tab/>
        <w:t>3639</w:t>
      </w:r>
      <w:r>
        <w:tab/>
        <w:t>5011</w:t>
      </w:r>
      <w:r>
        <w:tab/>
      </w:r>
      <w:r>
        <w:tab/>
      </w:r>
      <w:r>
        <w:tab/>
      </w:r>
      <w:r>
        <w:tab/>
      </w:r>
      <w:r>
        <w:tab/>
        <w:t>11,0</w:t>
      </w:r>
    </w:p>
    <w:p w:rsidR="00DD5BCA" w:rsidRDefault="00DD5BCA">
      <w:r>
        <w:t>231 10</w:t>
      </w:r>
      <w:r>
        <w:tab/>
      </w:r>
      <w:r>
        <w:tab/>
        <w:t>13101</w:t>
      </w:r>
      <w:r>
        <w:tab/>
      </w:r>
      <w:r>
        <w:tab/>
        <w:t>3639</w:t>
      </w:r>
      <w:r>
        <w:tab/>
        <w:t>5031</w:t>
      </w:r>
      <w:r>
        <w:tab/>
      </w:r>
      <w:r>
        <w:tab/>
      </w:r>
      <w:r>
        <w:tab/>
      </w:r>
      <w:r>
        <w:tab/>
      </w:r>
      <w:r>
        <w:tab/>
        <w:t>2,7</w:t>
      </w:r>
    </w:p>
    <w:p w:rsidR="009E368D" w:rsidRDefault="00DD5BCA">
      <w:r>
        <w:t>231 10</w:t>
      </w:r>
      <w:r w:rsidR="009E368D">
        <w:t xml:space="preserve">           </w:t>
      </w:r>
      <w:r>
        <w:tab/>
        <w:t>13101</w:t>
      </w:r>
      <w:r>
        <w:tab/>
      </w:r>
      <w:r>
        <w:tab/>
        <w:t>3639</w:t>
      </w:r>
      <w:r>
        <w:tab/>
        <w:t>5032</w:t>
      </w:r>
      <w:r>
        <w:tab/>
      </w:r>
      <w:r>
        <w:tab/>
      </w:r>
      <w:r>
        <w:tab/>
      </w:r>
      <w:r>
        <w:tab/>
      </w:r>
      <w:r>
        <w:tab/>
        <w:t>1,0</w:t>
      </w:r>
    </w:p>
    <w:p w:rsidR="00DD5BCA" w:rsidRDefault="00DD5BCA">
      <w:r>
        <w:t>Příjem celkem:   14,7 tis. Kč</w:t>
      </w:r>
    </w:p>
    <w:p w:rsidR="00DD5BCA" w:rsidRDefault="00DD5BCA">
      <w:r>
        <w:t>Výdej celkem:    14,7 tis. Kč</w:t>
      </w:r>
    </w:p>
    <w:p w:rsidR="00DD5BCA" w:rsidRDefault="00DD5BCA">
      <w:r>
        <w:t>Rozdíl: 0</w:t>
      </w:r>
    </w:p>
    <w:p w:rsidR="00DD5BCA" w:rsidRPr="006A3EA7" w:rsidRDefault="003A5D9E">
      <w:pPr>
        <w:rPr>
          <w:b/>
        </w:rPr>
      </w:pPr>
      <w:r>
        <w:rPr>
          <w:b/>
        </w:rPr>
        <w:t>Pardubický kraj</w:t>
      </w:r>
      <w:r w:rsidR="00DD5BCA" w:rsidRPr="006A3EA7">
        <w:rPr>
          <w:b/>
        </w:rPr>
        <w:t xml:space="preserve"> – dotace na opravu místních komunikací</w:t>
      </w:r>
      <w:r w:rsidR="00D61A93" w:rsidRPr="006A3EA7">
        <w:rPr>
          <w:b/>
        </w:rPr>
        <w:t xml:space="preserve"> v roce 2017</w:t>
      </w:r>
    </w:p>
    <w:p w:rsidR="00DD5BCA" w:rsidRDefault="00DD5BCA">
      <w:r>
        <w:t>231 10</w:t>
      </w:r>
      <w:r>
        <w:tab/>
      </w:r>
      <w:r>
        <w:tab/>
      </w:r>
      <w:r>
        <w:tab/>
      </w:r>
      <w:r>
        <w:tab/>
      </w:r>
      <w:r>
        <w:tab/>
        <w:t>4122</w:t>
      </w:r>
      <w:r>
        <w:tab/>
      </w:r>
      <w:r>
        <w:tab/>
      </w:r>
      <w:r>
        <w:tab/>
      </w:r>
      <w:r>
        <w:tab/>
      </w:r>
      <w:r>
        <w:tab/>
        <w:t>150,0</w:t>
      </w:r>
    </w:p>
    <w:p w:rsidR="00D61A93" w:rsidRDefault="00D61A93">
      <w:r>
        <w:t xml:space="preserve">231 10 </w:t>
      </w:r>
      <w:r>
        <w:tab/>
      </w:r>
      <w:r>
        <w:tab/>
        <w:t xml:space="preserve">    </w:t>
      </w:r>
      <w:r>
        <w:tab/>
      </w:r>
      <w:r>
        <w:tab/>
        <w:t>2212</w:t>
      </w:r>
      <w:r>
        <w:tab/>
        <w:t>5171</w:t>
      </w:r>
      <w:r>
        <w:tab/>
      </w:r>
      <w:r>
        <w:tab/>
      </w:r>
      <w:r>
        <w:tab/>
      </w:r>
      <w:r>
        <w:tab/>
      </w:r>
      <w:r>
        <w:tab/>
        <w:t>150,0</w:t>
      </w:r>
    </w:p>
    <w:p w:rsidR="00D61A93" w:rsidRDefault="00D61A93">
      <w:r>
        <w:t xml:space="preserve">Příjem celkem: 150,0 </w:t>
      </w:r>
      <w:proofErr w:type="gramStart"/>
      <w:r>
        <w:t>tis.Kč</w:t>
      </w:r>
      <w:proofErr w:type="gramEnd"/>
    </w:p>
    <w:p w:rsidR="00D61A93" w:rsidRDefault="00D61A93">
      <w:r>
        <w:t>Výdej celkem: 150,0 tis. Kč</w:t>
      </w:r>
    </w:p>
    <w:p w:rsidR="00D61A93" w:rsidRDefault="00D61A93">
      <w:r>
        <w:t>Rozdíl: 0</w:t>
      </w:r>
    </w:p>
    <w:p w:rsidR="00DD5BCA" w:rsidRDefault="00DD5BCA">
      <w:r>
        <w:t xml:space="preserve">Schváleno OZ dne </w:t>
      </w:r>
      <w:proofErr w:type="gramStart"/>
      <w:r>
        <w:t>1.8.2017</w:t>
      </w:r>
      <w:proofErr w:type="gramEnd"/>
    </w:p>
    <w:p w:rsidR="00D61A93" w:rsidRDefault="00D61A93">
      <w:r>
        <w:t xml:space="preserve">Na elektronickou </w:t>
      </w:r>
      <w:r w:rsidR="00123631">
        <w:t xml:space="preserve">úřední desku vyvěšeno dne: </w:t>
      </w:r>
      <w:proofErr w:type="gramStart"/>
      <w:r w:rsidR="00123631">
        <w:t>4.8.2017</w:t>
      </w:r>
      <w:proofErr w:type="gramEnd"/>
    </w:p>
    <w:p w:rsidR="00DD5BCA" w:rsidRDefault="00DD5BCA"/>
    <w:p w:rsidR="00DD5BCA" w:rsidRDefault="00DD5BCA"/>
    <w:sectPr w:rsidR="00DD5BCA" w:rsidSect="00EF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68D"/>
    <w:rsid w:val="00123631"/>
    <w:rsid w:val="003A5D9E"/>
    <w:rsid w:val="006A3EA7"/>
    <w:rsid w:val="009E368D"/>
    <w:rsid w:val="00BB54E3"/>
    <w:rsid w:val="00D61A93"/>
    <w:rsid w:val="00DD5BCA"/>
    <w:rsid w:val="00E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3</cp:revision>
  <cp:lastPrinted>2018-01-25T14:27:00Z</cp:lastPrinted>
  <dcterms:created xsi:type="dcterms:W3CDTF">2018-01-24T15:04:00Z</dcterms:created>
  <dcterms:modified xsi:type="dcterms:W3CDTF">2018-01-25T14:27:00Z</dcterms:modified>
</cp:coreProperties>
</file>